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26F4F" w14:textId="6F22D840" w:rsidR="00320403" w:rsidRPr="00501865" w:rsidRDefault="00FF1CD3" w:rsidP="00501865">
      <w:pPr>
        <w:pBdr>
          <w:top w:val="single" w:sz="4" w:space="1" w:color="auto"/>
          <w:left w:val="single" w:sz="4" w:space="4" w:color="auto"/>
          <w:bottom w:val="single" w:sz="4" w:space="1" w:color="auto"/>
          <w:right w:val="single" w:sz="4" w:space="4" w:color="auto"/>
        </w:pBdr>
        <w:spacing w:line="360" w:lineRule="auto"/>
        <w:jc w:val="center"/>
        <w:rPr>
          <w:rFonts w:ascii="Times New Roman" w:hAnsi="Times New Roman"/>
          <w:b/>
          <w:sz w:val="20"/>
          <w:szCs w:val="20"/>
        </w:rPr>
      </w:pPr>
      <w:bookmarkStart w:id="0" w:name="_GoBack"/>
      <w:bookmarkEnd w:id="0"/>
      <w:r w:rsidRPr="00501865">
        <w:rPr>
          <w:rFonts w:ascii="Times New Roman" w:hAnsi="Times New Roman"/>
          <w:b/>
          <w:sz w:val="20"/>
          <w:szCs w:val="20"/>
        </w:rPr>
        <w:t xml:space="preserve">BASES DE ACCESO A </w:t>
      </w:r>
      <w:r w:rsidR="006442AA" w:rsidRPr="00501865">
        <w:rPr>
          <w:rFonts w:ascii="Times New Roman" w:hAnsi="Times New Roman"/>
          <w:b/>
          <w:sz w:val="20"/>
          <w:szCs w:val="20"/>
        </w:rPr>
        <w:t>LA</w:t>
      </w:r>
      <w:r w:rsidRPr="00501865">
        <w:rPr>
          <w:rFonts w:ascii="Times New Roman" w:hAnsi="Times New Roman"/>
          <w:b/>
          <w:sz w:val="20"/>
          <w:szCs w:val="20"/>
        </w:rPr>
        <w:t xml:space="preserve"> </w:t>
      </w:r>
      <w:r w:rsidR="006442AA" w:rsidRPr="00501865">
        <w:rPr>
          <w:rFonts w:ascii="Times New Roman" w:hAnsi="Times New Roman"/>
          <w:b/>
          <w:sz w:val="20"/>
          <w:szCs w:val="20"/>
        </w:rPr>
        <w:t>LUDOTECA</w:t>
      </w:r>
      <w:r w:rsidR="00B81411" w:rsidRPr="00501865">
        <w:rPr>
          <w:rFonts w:ascii="Times New Roman" w:hAnsi="Times New Roman"/>
          <w:b/>
          <w:sz w:val="20"/>
          <w:szCs w:val="20"/>
        </w:rPr>
        <w:t xml:space="preserve"> MUNICIPAL</w:t>
      </w:r>
      <w:r w:rsidR="006442AA" w:rsidRPr="00501865">
        <w:rPr>
          <w:rFonts w:ascii="Times New Roman" w:hAnsi="Times New Roman"/>
          <w:b/>
          <w:sz w:val="20"/>
          <w:szCs w:val="20"/>
        </w:rPr>
        <w:t xml:space="preserve"> </w:t>
      </w:r>
    </w:p>
    <w:p w14:paraId="376B24B8" w14:textId="77777777" w:rsidR="00967AAD" w:rsidRPr="00501865" w:rsidRDefault="006442AA" w:rsidP="00501865">
      <w:pPr>
        <w:spacing w:line="360" w:lineRule="auto"/>
        <w:jc w:val="both"/>
        <w:rPr>
          <w:rFonts w:ascii="Times New Roman" w:hAnsi="Times New Roman"/>
          <w:sz w:val="20"/>
          <w:szCs w:val="20"/>
        </w:rPr>
      </w:pPr>
      <w:r w:rsidRPr="00501865">
        <w:rPr>
          <w:rFonts w:ascii="Times New Roman" w:hAnsi="Times New Roman"/>
          <w:b/>
          <w:bCs/>
          <w:sz w:val="20"/>
          <w:szCs w:val="20"/>
          <w:u w:val="single"/>
        </w:rPr>
        <w:t>Usuarios del servicio</w:t>
      </w:r>
    </w:p>
    <w:p w14:paraId="246C7B5D" w14:textId="2B7C5C2F" w:rsidR="00967AAD" w:rsidRPr="00501865" w:rsidRDefault="006442AA" w:rsidP="00501865">
      <w:pPr>
        <w:spacing w:after="0" w:line="360" w:lineRule="auto"/>
        <w:jc w:val="both"/>
        <w:rPr>
          <w:rFonts w:ascii="Times New Roman" w:hAnsi="Times New Roman"/>
          <w:sz w:val="20"/>
          <w:szCs w:val="20"/>
        </w:rPr>
      </w:pPr>
      <w:r w:rsidRPr="00501865">
        <w:rPr>
          <w:rFonts w:ascii="Times New Roman" w:hAnsi="Times New Roman"/>
          <w:sz w:val="20"/>
          <w:szCs w:val="20"/>
        </w:rPr>
        <w:t>Podrán utilizar el servicio de ludoteca todos los niños y niñas que tengan entre 3 años (</w:t>
      </w:r>
      <w:r w:rsidR="00DE25B9" w:rsidRPr="00501865">
        <w:rPr>
          <w:rFonts w:ascii="Times New Roman" w:hAnsi="Times New Roman"/>
          <w:sz w:val="20"/>
          <w:szCs w:val="20"/>
        </w:rPr>
        <w:t>que hayan cursado</w:t>
      </w:r>
      <w:r w:rsidR="00E14E4D">
        <w:rPr>
          <w:rFonts w:ascii="Times New Roman" w:hAnsi="Times New Roman"/>
          <w:sz w:val="20"/>
          <w:szCs w:val="20"/>
        </w:rPr>
        <w:t xml:space="preserve"> </w:t>
      </w:r>
      <w:r w:rsidR="00DE25B9" w:rsidRPr="00501865">
        <w:rPr>
          <w:rFonts w:ascii="Times New Roman" w:hAnsi="Times New Roman"/>
          <w:sz w:val="20"/>
          <w:szCs w:val="20"/>
        </w:rPr>
        <w:t>Educación Infantil</w:t>
      </w:r>
      <w:r w:rsidR="00E14E4D">
        <w:rPr>
          <w:rFonts w:ascii="Times New Roman" w:hAnsi="Times New Roman"/>
          <w:sz w:val="20"/>
          <w:szCs w:val="20"/>
        </w:rPr>
        <w:t xml:space="preserve"> 3 años</w:t>
      </w:r>
      <w:r w:rsidR="00DE25B9" w:rsidRPr="00501865">
        <w:rPr>
          <w:rFonts w:ascii="Times New Roman" w:hAnsi="Times New Roman"/>
          <w:sz w:val="20"/>
          <w:szCs w:val="20"/>
        </w:rPr>
        <w:t>) y 12 años (que hayan cursado 6º de Primaria)</w:t>
      </w:r>
      <w:r w:rsidRPr="00501865">
        <w:rPr>
          <w:rFonts w:ascii="Times New Roman" w:hAnsi="Times New Roman"/>
          <w:sz w:val="20"/>
          <w:szCs w:val="20"/>
        </w:rPr>
        <w:t>.</w:t>
      </w:r>
    </w:p>
    <w:p w14:paraId="082CCB80" w14:textId="77777777" w:rsidR="00967AAD" w:rsidRPr="00501865" w:rsidRDefault="006442AA" w:rsidP="00501865">
      <w:pPr>
        <w:spacing w:line="360" w:lineRule="auto"/>
        <w:jc w:val="both"/>
        <w:rPr>
          <w:rFonts w:ascii="Times New Roman" w:hAnsi="Times New Roman"/>
          <w:sz w:val="20"/>
          <w:szCs w:val="20"/>
        </w:rPr>
      </w:pPr>
      <w:r w:rsidRPr="00501865">
        <w:rPr>
          <w:rFonts w:ascii="Times New Roman" w:hAnsi="Times New Roman"/>
          <w:b/>
          <w:bCs/>
          <w:sz w:val="20"/>
          <w:szCs w:val="20"/>
        </w:rPr>
        <w:t xml:space="preserve"> </w:t>
      </w:r>
      <w:r w:rsidRPr="00501865">
        <w:rPr>
          <w:rFonts w:ascii="Times New Roman" w:hAnsi="Times New Roman"/>
          <w:b/>
          <w:bCs/>
          <w:sz w:val="20"/>
          <w:szCs w:val="20"/>
          <w:u w:val="single"/>
        </w:rPr>
        <w:t>Solicitud de plazas, inscripción y documentación necesaria</w:t>
      </w:r>
    </w:p>
    <w:p w14:paraId="582E0491" w14:textId="2108E8C0" w:rsidR="00967AAD" w:rsidRPr="00501865" w:rsidRDefault="006442AA" w:rsidP="00501865">
      <w:pPr>
        <w:spacing w:line="360" w:lineRule="auto"/>
        <w:jc w:val="both"/>
        <w:rPr>
          <w:rFonts w:ascii="Times New Roman" w:hAnsi="Times New Roman"/>
          <w:sz w:val="20"/>
          <w:szCs w:val="20"/>
        </w:rPr>
      </w:pPr>
      <w:r w:rsidRPr="00501865">
        <w:rPr>
          <w:rFonts w:ascii="Times New Roman" w:hAnsi="Times New Roman"/>
          <w:sz w:val="20"/>
          <w:szCs w:val="20"/>
        </w:rPr>
        <w:t>Para la formalización de la inscripción se deberán aportar</w:t>
      </w:r>
      <w:r w:rsidR="00E40A44" w:rsidRPr="00501865">
        <w:rPr>
          <w:rFonts w:ascii="Times New Roman" w:hAnsi="Times New Roman"/>
          <w:sz w:val="20"/>
          <w:szCs w:val="20"/>
        </w:rPr>
        <w:t xml:space="preserve"> </w:t>
      </w:r>
      <w:r w:rsidRPr="00501865">
        <w:rPr>
          <w:rFonts w:ascii="Times New Roman" w:hAnsi="Times New Roman"/>
          <w:sz w:val="20"/>
          <w:szCs w:val="20"/>
        </w:rPr>
        <w:t>la siguiente documentación:</w:t>
      </w:r>
    </w:p>
    <w:p w14:paraId="7872018B" w14:textId="6DD5D8D3" w:rsidR="00E40A44" w:rsidRPr="00501865" w:rsidRDefault="00E40A44" w:rsidP="00501865">
      <w:pPr>
        <w:pStyle w:val="Prrafodelista"/>
        <w:numPr>
          <w:ilvl w:val="1"/>
          <w:numId w:val="1"/>
        </w:numPr>
        <w:suppressAutoHyphens w:val="0"/>
        <w:autoSpaceDN/>
        <w:spacing w:line="276" w:lineRule="auto"/>
        <w:ind w:left="426"/>
        <w:contextualSpacing/>
        <w:jc w:val="both"/>
        <w:textAlignment w:val="auto"/>
        <w:rPr>
          <w:rFonts w:ascii="Times New Roman" w:hAnsi="Times New Roman"/>
          <w:i/>
          <w:sz w:val="20"/>
          <w:szCs w:val="20"/>
        </w:rPr>
      </w:pPr>
      <w:r w:rsidRPr="00501865">
        <w:rPr>
          <w:rFonts w:ascii="Times New Roman" w:hAnsi="Times New Roman"/>
          <w:sz w:val="20"/>
          <w:szCs w:val="20"/>
        </w:rPr>
        <w:t>Solicitud debidamente cumplimentada, según modelo.</w:t>
      </w:r>
      <w:r w:rsidR="00010C42" w:rsidRPr="00501865">
        <w:rPr>
          <w:rFonts w:ascii="Times New Roman" w:hAnsi="Times New Roman"/>
          <w:sz w:val="20"/>
          <w:szCs w:val="20"/>
        </w:rPr>
        <w:t xml:space="preserve"> </w:t>
      </w:r>
      <w:r w:rsidR="00010C42" w:rsidRPr="00501865">
        <w:rPr>
          <w:rFonts w:ascii="Times New Roman" w:hAnsi="Times New Roman"/>
          <w:i/>
          <w:sz w:val="20"/>
          <w:szCs w:val="20"/>
        </w:rPr>
        <w:t>(incluida información acerca de enfermedades, pers</w:t>
      </w:r>
      <w:r w:rsidR="00010C42" w:rsidRPr="00501865">
        <w:rPr>
          <w:rFonts w:ascii="Times New Roman" w:hAnsi="Times New Roman"/>
          <w:i/>
          <w:sz w:val="20"/>
          <w:szCs w:val="20"/>
        </w:rPr>
        <w:t>o</w:t>
      </w:r>
      <w:r w:rsidR="00010C42" w:rsidRPr="00501865">
        <w:rPr>
          <w:rFonts w:ascii="Times New Roman" w:hAnsi="Times New Roman"/>
          <w:i/>
          <w:sz w:val="20"/>
          <w:szCs w:val="20"/>
        </w:rPr>
        <w:t>nas responsables de recoger al menor, autorización para fotografías y para ir solo a casa)</w:t>
      </w:r>
      <w:r w:rsidR="00C1576D" w:rsidRPr="00501865">
        <w:rPr>
          <w:rFonts w:ascii="Times New Roman" w:hAnsi="Times New Roman"/>
          <w:i/>
          <w:sz w:val="20"/>
          <w:szCs w:val="20"/>
        </w:rPr>
        <w:t>.</w:t>
      </w:r>
    </w:p>
    <w:p w14:paraId="48B22DA7" w14:textId="77777777" w:rsidR="00E40A44" w:rsidRPr="00501865" w:rsidRDefault="00E40A44" w:rsidP="00501865">
      <w:pPr>
        <w:pStyle w:val="Prrafodelista"/>
        <w:numPr>
          <w:ilvl w:val="1"/>
          <w:numId w:val="1"/>
        </w:numPr>
        <w:suppressAutoHyphens w:val="0"/>
        <w:autoSpaceDN/>
        <w:spacing w:line="276" w:lineRule="auto"/>
        <w:ind w:left="426"/>
        <w:contextualSpacing/>
        <w:jc w:val="both"/>
        <w:textAlignment w:val="auto"/>
        <w:rPr>
          <w:rFonts w:ascii="Times New Roman" w:hAnsi="Times New Roman"/>
          <w:b/>
          <w:sz w:val="20"/>
          <w:szCs w:val="20"/>
          <w:u w:val="single"/>
        </w:rPr>
      </w:pPr>
      <w:r w:rsidRPr="00501865">
        <w:rPr>
          <w:rFonts w:ascii="Times New Roman" w:hAnsi="Times New Roman"/>
          <w:sz w:val="20"/>
          <w:szCs w:val="20"/>
        </w:rPr>
        <w:t>Documentos justificativos de estar trabajando en activo ambos progenitores (uno en caso de familias monop</w:t>
      </w:r>
      <w:r w:rsidRPr="00501865">
        <w:rPr>
          <w:rFonts w:ascii="Times New Roman" w:hAnsi="Times New Roman"/>
          <w:sz w:val="20"/>
          <w:szCs w:val="20"/>
        </w:rPr>
        <w:t>a</w:t>
      </w:r>
      <w:r w:rsidRPr="00501865">
        <w:rPr>
          <w:rFonts w:ascii="Times New Roman" w:hAnsi="Times New Roman"/>
          <w:sz w:val="20"/>
          <w:szCs w:val="20"/>
        </w:rPr>
        <w:t>rentales): certificado de empresa donde se especifique el horario de trabajo. En el caso de cursos de formación un certificado expedido por la entidad que imparta la formación indicando el horario del mismo. Los cuidad</w:t>
      </w:r>
      <w:r w:rsidRPr="00501865">
        <w:rPr>
          <w:rFonts w:ascii="Times New Roman" w:hAnsi="Times New Roman"/>
          <w:sz w:val="20"/>
          <w:szCs w:val="20"/>
        </w:rPr>
        <w:t>o</w:t>
      </w:r>
      <w:r w:rsidRPr="00501865">
        <w:rPr>
          <w:rFonts w:ascii="Times New Roman" w:hAnsi="Times New Roman"/>
          <w:sz w:val="20"/>
          <w:szCs w:val="20"/>
        </w:rPr>
        <w:t>res no profesionales de personas con dependencia deberán presentar fotocopia de la declaración de cuidador no profesional de dependencia. Recibo de autónomos en su caso.</w:t>
      </w:r>
    </w:p>
    <w:p w14:paraId="49244331" w14:textId="77777777" w:rsidR="00E40A44" w:rsidRPr="00501865" w:rsidRDefault="00E40A44" w:rsidP="00501865">
      <w:pPr>
        <w:pStyle w:val="Prrafodelista"/>
        <w:numPr>
          <w:ilvl w:val="1"/>
          <w:numId w:val="1"/>
        </w:numPr>
        <w:suppressAutoHyphens w:val="0"/>
        <w:autoSpaceDN/>
        <w:spacing w:line="276" w:lineRule="auto"/>
        <w:ind w:left="426"/>
        <w:contextualSpacing/>
        <w:jc w:val="both"/>
        <w:textAlignment w:val="auto"/>
        <w:rPr>
          <w:rFonts w:ascii="Times New Roman" w:hAnsi="Times New Roman"/>
          <w:b/>
          <w:sz w:val="20"/>
          <w:szCs w:val="20"/>
          <w:u w:val="single"/>
        </w:rPr>
      </w:pPr>
      <w:r w:rsidRPr="00501865">
        <w:rPr>
          <w:rFonts w:ascii="Times New Roman" w:hAnsi="Times New Roman"/>
          <w:sz w:val="20"/>
          <w:szCs w:val="20"/>
        </w:rPr>
        <w:t>En el caso de separación o divorcio copia de la sentencia o convenio regulador donde se recoja el periodo v</w:t>
      </w:r>
      <w:r w:rsidRPr="00501865">
        <w:rPr>
          <w:rFonts w:ascii="Times New Roman" w:hAnsi="Times New Roman"/>
          <w:sz w:val="20"/>
          <w:szCs w:val="20"/>
        </w:rPr>
        <w:t>a</w:t>
      </w:r>
      <w:r w:rsidRPr="00501865">
        <w:rPr>
          <w:rFonts w:ascii="Times New Roman" w:hAnsi="Times New Roman"/>
          <w:sz w:val="20"/>
          <w:szCs w:val="20"/>
        </w:rPr>
        <w:t>cacional del menor.</w:t>
      </w:r>
    </w:p>
    <w:p w14:paraId="6B88653C" w14:textId="77777777" w:rsidR="00967AAD" w:rsidRPr="00501865" w:rsidRDefault="006442AA" w:rsidP="00501865">
      <w:pPr>
        <w:spacing w:line="360" w:lineRule="auto"/>
        <w:jc w:val="both"/>
        <w:rPr>
          <w:rFonts w:ascii="Times New Roman" w:hAnsi="Times New Roman"/>
          <w:sz w:val="20"/>
          <w:szCs w:val="20"/>
        </w:rPr>
      </w:pPr>
      <w:r w:rsidRPr="00501865">
        <w:rPr>
          <w:rFonts w:ascii="Times New Roman" w:hAnsi="Times New Roman"/>
          <w:b/>
          <w:bCs/>
          <w:sz w:val="20"/>
          <w:szCs w:val="20"/>
          <w:u w:val="single"/>
        </w:rPr>
        <w:t>Criterios de Admisión</w:t>
      </w:r>
    </w:p>
    <w:p w14:paraId="6AA09273" w14:textId="77777777" w:rsidR="00AB2CE2" w:rsidRPr="00501865" w:rsidRDefault="00AB2CE2" w:rsidP="00501865">
      <w:pPr>
        <w:spacing w:line="360" w:lineRule="auto"/>
        <w:jc w:val="both"/>
        <w:rPr>
          <w:rFonts w:ascii="Times New Roman" w:hAnsi="Times New Roman"/>
          <w:sz w:val="20"/>
          <w:szCs w:val="20"/>
        </w:rPr>
      </w:pPr>
      <w:r w:rsidRPr="00501865">
        <w:rPr>
          <w:rFonts w:ascii="Times New Roman" w:hAnsi="Times New Roman"/>
          <w:sz w:val="20"/>
          <w:szCs w:val="20"/>
        </w:rPr>
        <w:t>Podrán optar a plaza los niños y niñas que cumplan los siguientes requisitos:</w:t>
      </w:r>
    </w:p>
    <w:p w14:paraId="73E95BF2" w14:textId="77777777" w:rsidR="00FF1CD3" w:rsidRPr="00501865" w:rsidRDefault="00C6438C" w:rsidP="00501865">
      <w:pPr>
        <w:pStyle w:val="Prrafodelista"/>
        <w:numPr>
          <w:ilvl w:val="0"/>
          <w:numId w:val="12"/>
        </w:numPr>
        <w:tabs>
          <w:tab w:val="left" w:pos="567"/>
        </w:tabs>
        <w:suppressAutoHyphens w:val="0"/>
        <w:autoSpaceDN/>
        <w:spacing w:line="276" w:lineRule="auto"/>
        <w:ind w:left="284"/>
        <w:contextualSpacing/>
        <w:jc w:val="both"/>
        <w:textAlignment w:val="auto"/>
        <w:rPr>
          <w:rFonts w:ascii="Times New Roman" w:hAnsi="Times New Roman"/>
          <w:b/>
          <w:sz w:val="20"/>
          <w:szCs w:val="20"/>
        </w:rPr>
      </w:pPr>
      <w:r w:rsidRPr="00501865">
        <w:rPr>
          <w:rFonts w:ascii="Times New Roman" w:hAnsi="Times New Roman"/>
          <w:b/>
          <w:sz w:val="20"/>
          <w:szCs w:val="20"/>
        </w:rPr>
        <w:t>Menores e</w:t>
      </w:r>
      <w:r w:rsidR="00AB2CE2" w:rsidRPr="00501865">
        <w:rPr>
          <w:rFonts w:ascii="Times New Roman" w:hAnsi="Times New Roman"/>
          <w:b/>
          <w:sz w:val="20"/>
          <w:szCs w:val="20"/>
        </w:rPr>
        <w:t xml:space="preserve">mpadronados en </w:t>
      </w:r>
      <w:r w:rsidR="00BA5A8B" w:rsidRPr="00501865">
        <w:rPr>
          <w:rFonts w:ascii="Times New Roman" w:hAnsi="Times New Roman"/>
          <w:b/>
          <w:sz w:val="20"/>
          <w:szCs w:val="20"/>
        </w:rPr>
        <w:t>el municipio</w:t>
      </w:r>
      <w:r w:rsidR="00AB2CE2" w:rsidRPr="00501865">
        <w:rPr>
          <w:rFonts w:ascii="Times New Roman" w:hAnsi="Times New Roman"/>
          <w:b/>
          <w:sz w:val="20"/>
          <w:szCs w:val="20"/>
        </w:rPr>
        <w:t xml:space="preserve"> </w:t>
      </w:r>
      <w:r w:rsidR="00BA5A8B" w:rsidRPr="00501865">
        <w:rPr>
          <w:rFonts w:ascii="Times New Roman" w:hAnsi="Times New Roman"/>
          <w:b/>
          <w:sz w:val="20"/>
          <w:szCs w:val="20"/>
        </w:rPr>
        <w:t xml:space="preserve">de </w:t>
      </w:r>
      <w:r w:rsidRPr="00501865">
        <w:rPr>
          <w:rFonts w:ascii="Times New Roman" w:hAnsi="Times New Roman"/>
          <w:b/>
          <w:sz w:val="20"/>
          <w:szCs w:val="20"/>
        </w:rPr>
        <w:t>Entrambasaguas a fecha de 31 de diciembre de 202</w:t>
      </w:r>
      <w:r w:rsidR="00C1576D" w:rsidRPr="00501865">
        <w:rPr>
          <w:rFonts w:ascii="Times New Roman" w:hAnsi="Times New Roman"/>
          <w:b/>
          <w:sz w:val="20"/>
          <w:szCs w:val="20"/>
        </w:rPr>
        <w:t>1</w:t>
      </w:r>
      <w:r w:rsidRPr="00501865">
        <w:rPr>
          <w:rFonts w:ascii="Times New Roman" w:hAnsi="Times New Roman"/>
          <w:b/>
          <w:sz w:val="20"/>
          <w:szCs w:val="20"/>
        </w:rPr>
        <w:t>,</w:t>
      </w:r>
      <w:r w:rsidR="00AB2CE2" w:rsidRPr="00501865">
        <w:rPr>
          <w:rFonts w:ascii="Times New Roman" w:hAnsi="Times New Roman"/>
          <w:b/>
          <w:sz w:val="20"/>
          <w:szCs w:val="20"/>
        </w:rPr>
        <w:t xml:space="preserve"> y con ambos progenitores trabajando en activo, o el progenitor existente en los casos de familias con un solo progenitor. Se tendrá la misma consideración de “trabajador en activo” cuando se asista a un curso de formación oficial o haya sido reconocido por el Sistema para la Autonomía Personal y la Atención a la Dependencia como cuidador/a no profesional de una persona en situación de dependencia.  </w:t>
      </w:r>
    </w:p>
    <w:p w14:paraId="4F7BCA95" w14:textId="77777777" w:rsidR="00FF1CD3" w:rsidRPr="00501865" w:rsidRDefault="00AB2CE2" w:rsidP="00501865">
      <w:pPr>
        <w:pStyle w:val="Prrafodelista"/>
        <w:numPr>
          <w:ilvl w:val="0"/>
          <w:numId w:val="12"/>
        </w:numPr>
        <w:tabs>
          <w:tab w:val="left" w:pos="360"/>
          <w:tab w:val="left" w:pos="567"/>
        </w:tabs>
        <w:suppressAutoHyphens w:val="0"/>
        <w:autoSpaceDN/>
        <w:spacing w:line="276" w:lineRule="auto"/>
        <w:ind w:left="284"/>
        <w:contextualSpacing/>
        <w:jc w:val="both"/>
        <w:textAlignment w:val="auto"/>
        <w:rPr>
          <w:rFonts w:ascii="Times New Roman" w:hAnsi="Times New Roman"/>
          <w:b/>
          <w:sz w:val="20"/>
          <w:szCs w:val="20"/>
        </w:rPr>
      </w:pPr>
      <w:r w:rsidRPr="00501865">
        <w:rPr>
          <w:rFonts w:ascii="Times New Roman" w:hAnsi="Times New Roman"/>
          <w:b/>
          <w:sz w:val="20"/>
          <w:szCs w:val="20"/>
        </w:rPr>
        <w:t xml:space="preserve">Madre o Padre empadronado en </w:t>
      </w:r>
      <w:r w:rsidR="00BA5A8B" w:rsidRPr="00501865">
        <w:rPr>
          <w:rFonts w:ascii="Times New Roman" w:hAnsi="Times New Roman"/>
          <w:b/>
          <w:sz w:val="20"/>
          <w:szCs w:val="20"/>
        </w:rPr>
        <w:t xml:space="preserve">el municipio de </w:t>
      </w:r>
      <w:r w:rsidR="00C6438C" w:rsidRPr="00501865">
        <w:rPr>
          <w:rFonts w:ascii="Times New Roman" w:hAnsi="Times New Roman"/>
          <w:b/>
          <w:sz w:val="20"/>
          <w:szCs w:val="20"/>
        </w:rPr>
        <w:t>Entrambasaguas</w:t>
      </w:r>
      <w:r w:rsidR="00BA5A8B" w:rsidRPr="00501865">
        <w:rPr>
          <w:rFonts w:ascii="Times New Roman" w:hAnsi="Times New Roman"/>
          <w:b/>
          <w:sz w:val="20"/>
          <w:szCs w:val="20"/>
        </w:rPr>
        <w:t xml:space="preserve"> </w:t>
      </w:r>
      <w:r w:rsidRPr="00501865">
        <w:rPr>
          <w:rFonts w:ascii="Times New Roman" w:hAnsi="Times New Roman"/>
          <w:b/>
          <w:sz w:val="20"/>
          <w:szCs w:val="20"/>
        </w:rPr>
        <w:t>y debido a la situación de separ</w:t>
      </w:r>
      <w:r w:rsidRPr="00501865">
        <w:rPr>
          <w:rFonts w:ascii="Times New Roman" w:hAnsi="Times New Roman"/>
          <w:b/>
          <w:sz w:val="20"/>
          <w:szCs w:val="20"/>
        </w:rPr>
        <w:t>a</w:t>
      </w:r>
      <w:r w:rsidRPr="00501865">
        <w:rPr>
          <w:rFonts w:ascii="Times New Roman" w:hAnsi="Times New Roman"/>
          <w:b/>
          <w:sz w:val="20"/>
          <w:szCs w:val="20"/>
        </w:rPr>
        <w:t>ción/divorcio, el/la menor está empadronado con uno de los progenitores en otro municipio no perten</w:t>
      </w:r>
      <w:r w:rsidRPr="00501865">
        <w:rPr>
          <w:rFonts w:ascii="Times New Roman" w:hAnsi="Times New Roman"/>
          <w:b/>
          <w:sz w:val="20"/>
          <w:szCs w:val="20"/>
        </w:rPr>
        <w:t>e</w:t>
      </w:r>
      <w:r w:rsidR="00BA5A8B" w:rsidRPr="00501865">
        <w:rPr>
          <w:rFonts w:ascii="Times New Roman" w:hAnsi="Times New Roman"/>
          <w:b/>
          <w:sz w:val="20"/>
          <w:szCs w:val="20"/>
        </w:rPr>
        <w:t>ciente al Ayuntamiento</w:t>
      </w:r>
      <w:r w:rsidRPr="00501865">
        <w:rPr>
          <w:rFonts w:ascii="Times New Roman" w:hAnsi="Times New Roman"/>
          <w:b/>
          <w:sz w:val="20"/>
          <w:szCs w:val="20"/>
        </w:rPr>
        <w:t>. El progenitor empadrona</w:t>
      </w:r>
      <w:r w:rsidR="00BA5A8B" w:rsidRPr="00501865">
        <w:rPr>
          <w:rFonts w:ascii="Times New Roman" w:hAnsi="Times New Roman"/>
          <w:b/>
          <w:sz w:val="20"/>
          <w:szCs w:val="20"/>
        </w:rPr>
        <w:t xml:space="preserve">do en el Ayuntamiento </w:t>
      </w:r>
      <w:r w:rsidRPr="00501865">
        <w:rPr>
          <w:rFonts w:ascii="Times New Roman" w:hAnsi="Times New Roman"/>
          <w:b/>
          <w:sz w:val="20"/>
          <w:szCs w:val="20"/>
        </w:rPr>
        <w:t>deberá estar trabajando.</w:t>
      </w:r>
    </w:p>
    <w:p w14:paraId="15024B15" w14:textId="77777777" w:rsidR="00FF1CD3" w:rsidRPr="00501865" w:rsidRDefault="00C6438C" w:rsidP="00501865">
      <w:pPr>
        <w:pStyle w:val="Prrafodelista"/>
        <w:numPr>
          <w:ilvl w:val="0"/>
          <w:numId w:val="12"/>
        </w:numPr>
        <w:tabs>
          <w:tab w:val="left" w:pos="360"/>
          <w:tab w:val="left" w:pos="567"/>
        </w:tabs>
        <w:suppressAutoHyphens w:val="0"/>
        <w:autoSpaceDN/>
        <w:spacing w:line="276" w:lineRule="auto"/>
        <w:ind w:left="284"/>
        <w:contextualSpacing/>
        <w:jc w:val="both"/>
        <w:textAlignment w:val="auto"/>
        <w:rPr>
          <w:rFonts w:ascii="Times New Roman" w:hAnsi="Times New Roman"/>
          <w:b/>
          <w:sz w:val="20"/>
          <w:szCs w:val="20"/>
        </w:rPr>
      </w:pPr>
      <w:r w:rsidRPr="00501865">
        <w:rPr>
          <w:rFonts w:ascii="Times New Roman" w:hAnsi="Times New Roman"/>
          <w:b/>
          <w:sz w:val="20"/>
          <w:szCs w:val="20"/>
        </w:rPr>
        <w:t>Empadronados.</w:t>
      </w:r>
    </w:p>
    <w:p w14:paraId="48F2DBE9" w14:textId="77777777" w:rsidR="00FF1CD3" w:rsidRPr="00501865" w:rsidRDefault="00C6438C" w:rsidP="00501865">
      <w:pPr>
        <w:pStyle w:val="Prrafodelista"/>
        <w:numPr>
          <w:ilvl w:val="0"/>
          <w:numId w:val="12"/>
        </w:numPr>
        <w:tabs>
          <w:tab w:val="left" w:pos="360"/>
          <w:tab w:val="left" w:pos="567"/>
        </w:tabs>
        <w:suppressAutoHyphens w:val="0"/>
        <w:autoSpaceDN/>
        <w:spacing w:line="276" w:lineRule="auto"/>
        <w:ind w:left="284"/>
        <w:contextualSpacing/>
        <w:jc w:val="both"/>
        <w:textAlignment w:val="auto"/>
        <w:rPr>
          <w:rFonts w:ascii="Times New Roman" w:hAnsi="Times New Roman"/>
          <w:b/>
          <w:sz w:val="20"/>
          <w:szCs w:val="20"/>
        </w:rPr>
      </w:pPr>
      <w:r w:rsidRPr="00501865">
        <w:rPr>
          <w:rFonts w:ascii="Times New Roman" w:hAnsi="Times New Roman"/>
          <w:b/>
          <w:sz w:val="20"/>
          <w:szCs w:val="20"/>
        </w:rPr>
        <w:t>No empadronados y el domicilio laboral de al menos uno de los progenitores se encuentra en el municipio de Entrambasaguas.</w:t>
      </w:r>
    </w:p>
    <w:p w14:paraId="316A346E" w14:textId="77777777" w:rsidR="00FF1CD3" w:rsidRPr="00501865" w:rsidRDefault="00C6438C" w:rsidP="00501865">
      <w:pPr>
        <w:pStyle w:val="Prrafodelista"/>
        <w:numPr>
          <w:ilvl w:val="0"/>
          <w:numId w:val="12"/>
        </w:numPr>
        <w:tabs>
          <w:tab w:val="left" w:pos="360"/>
          <w:tab w:val="left" w:pos="567"/>
        </w:tabs>
        <w:suppressAutoHyphens w:val="0"/>
        <w:autoSpaceDN/>
        <w:spacing w:line="276" w:lineRule="auto"/>
        <w:ind w:left="284"/>
        <w:contextualSpacing/>
        <w:jc w:val="both"/>
        <w:textAlignment w:val="auto"/>
        <w:rPr>
          <w:rFonts w:ascii="Times New Roman" w:hAnsi="Times New Roman"/>
          <w:b/>
          <w:sz w:val="20"/>
          <w:szCs w:val="20"/>
        </w:rPr>
      </w:pPr>
      <w:r w:rsidRPr="00501865">
        <w:rPr>
          <w:rFonts w:ascii="Times New Roman" w:hAnsi="Times New Roman"/>
          <w:b/>
          <w:sz w:val="20"/>
          <w:szCs w:val="20"/>
        </w:rPr>
        <w:t>No empadronados con ascendencia directa (abuelo/a, bisabuelo/a…) empadronada en el municipio de Entrambasaguas.</w:t>
      </w:r>
    </w:p>
    <w:p w14:paraId="552476B7" w14:textId="77777777" w:rsidR="00FF1CD3" w:rsidRPr="00501865" w:rsidRDefault="00C6438C" w:rsidP="00501865">
      <w:pPr>
        <w:pStyle w:val="Prrafodelista"/>
        <w:numPr>
          <w:ilvl w:val="0"/>
          <w:numId w:val="12"/>
        </w:numPr>
        <w:tabs>
          <w:tab w:val="left" w:pos="360"/>
          <w:tab w:val="left" w:pos="567"/>
        </w:tabs>
        <w:suppressAutoHyphens w:val="0"/>
        <w:autoSpaceDN/>
        <w:spacing w:line="276" w:lineRule="auto"/>
        <w:ind w:left="284"/>
        <w:contextualSpacing/>
        <w:jc w:val="both"/>
        <w:textAlignment w:val="auto"/>
        <w:rPr>
          <w:rFonts w:ascii="Times New Roman" w:hAnsi="Times New Roman"/>
          <w:b/>
          <w:sz w:val="20"/>
          <w:szCs w:val="20"/>
        </w:rPr>
      </w:pPr>
      <w:r w:rsidRPr="00501865">
        <w:rPr>
          <w:rFonts w:ascii="Times New Roman" w:hAnsi="Times New Roman"/>
          <w:b/>
          <w:sz w:val="20"/>
          <w:szCs w:val="20"/>
        </w:rPr>
        <w:t xml:space="preserve">No empadronados y escolarizados en el colegio </w:t>
      </w:r>
      <w:proofErr w:type="spellStart"/>
      <w:r w:rsidRPr="00501865">
        <w:rPr>
          <w:rFonts w:ascii="Times New Roman" w:hAnsi="Times New Roman"/>
          <w:b/>
          <w:sz w:val="20"/>
          <w:szCs w:val="20"/>
        </w:rPr>
        <w:t>Aguanaz</w:t>
      </w:r>
      <w:proofErr w:type="spellEnd"/>
      <w:r w:rsidRPr="00501865">
        <w:rPr>
          <w:rFonts w:ascii="Times New Roman" w:hAnsi="Times New Roman"/>
          <w:b/>
          <w:sz w:val="20"/>
          <w:szCs w:val="20"/>
        </w:rPr>
        <w:t xml:space="preserve"> de </w:t>
      </w:r>
      <w:proofErr w:type="spellStart"/>
      <w:r w:rsidRPr="00501865">
        <w:rPr>
          <w:rFonts w:ascii="Times New Roman" w:hAnsi="Times New Roman"/>
          <w:b/>
          <w:sz w:val="20"/>
          <w:szCs w:val="20"/>
        </w:rPr>
        <w:t>Entrambasaguas</w:t>
      </w:r>
      <w:proofErr w:type="spellEnd"/>
      <w:r w:rsidRPr="00501865">
        <w:rPr>
          <w:rFonts w:ascii="Times New Roman" w:hAnsi="Times New Roman"/>
          <w:b/>
          <w:sz w:val="20"/>
          <w:szCs w:val="20"/>
        </w:rPr>
        <w:t>.</w:t>
      </w:r>
    </w:p>
    <w:p w14:paraId="456F4656" w14:textId="4AC5ECBC" w:rsidR="00FF1CD3" w:rsidRPr="00501865" w:rsidRDefault="00AB2CE2" w:rsidP="00501865">
      <w:pPr>
        <w:pStyle w:val="Prrafodelista"/>
        <w:numPr>
          <w:ilvl w:val="0"/>
          <w:numId w:val="12"/>
        </w:numPr>
        <w:tabs>
          <w:tab w:val="left" w:pos="360"/>
          <w:tab w:val="left" w:pos="567"/>
        </w:tabs>
        <w:suppressAutoHyphens w:val="0"/>
        <w:autoSpaceDN/>
        <w:spacing w:line="276" w:lineRule="auto"/>
        <w:ind w:left="284"/>
        <w:contextualSpacing/>
        <w:jc w:val="both"/>
        <w:textAlignment w:val="auto"/>
        <w:rPr>
          <w:rFonts w:ascii="Times New Roman" w:hAnsi="Times New Roman"/>
          <w:b/>
          <w:sz w:val="20"/>
          <w:szCs w:val="20"/>
        </w:rPr>
      </w:pPr>
      <w:r w:rsidRPr="00501865">
        <w:rPr>
          <w:rFonts w:ascii="Times New Roman" w:hAnsi="Times New Roman"/>
          <w:b/>
          <w:sz w:val="20"/>
          <w:szCs w:val="20"/>
        </w:rPr>
        <w:t>No recogidos en los apartados anteriores.</w:t>
      </w:r>
    </w:p>
    <w:p w14:paraId="6C793FB4" w14:textId="695E3EF6" w:rsidR="00FF1CD3" w:rsidRPr="00501865" w:rsidRDefault="00FF1CD3" w:rsidP="00501865">
      <w:pPr>
        <w:suppressAutoHyphens w:val="0"/>
        <w:autoSpaceDN/>
        <w:spacing w:line="276" w:lineRule="auto"/>
        <w:contextualSpacing/>
        <w:jc w:val="both"/>
        <w:textAlignment w:val="auto"/>
        <w:rPr>
          <w:rFonts w:ascii="Times New Roman" w:hAnsi="Times New Roman"/>
          <w:bCs/>
          <w:sz w:val="20"/>
          <w:szCs w:val="20"/>
        </w:rPr>
      </w:pPr>
      <w:r w:rsidRPr="00501865">
        <w:rPr>
          <w:rFonts w:ascii="Times New Roman" w:hAnsi="Times New Roman"/>
          <w:bCs/>
          <w:sz w:val="20"/>
          <w:szCs w:val="20"/>
        </w:rPr>
        <w:t>Dentro de cada requisito se adjudicará la plaza por orden de llegada.</w:t>
      </w:r>
    </w:p>
    <w:p w14:paraId="7B1B03AD" w14:textId="5E6EED25" w:rsidR="00AB2CE2" w:rsidRPr="00501865" w:rsidRDefault="00AB2CE2" w:rsidP="00501865">
      <w:pPr>
        <w:pStyle w:val="Prrafodelista"/>
        <w:numPr>
          <w:ilvl w:val="0"/>
          <w:numId w:val="1"/>
        </w:numPr>
        <w:suppressAutoHyphens w:val="0"/>
        <w:autoSpaceDN/>
        <w:spacing w:line="276" w:lineRule="auto"/>
        <w:contextualSpacing/>
        <w:jc w:val="both"/>
        <w:textAlignment w:val="auto"/>
        <w:rPr>
          <w:rFonts w:ascii="Times New Roman" w:hAnsi="Times New Roman"/>
          <w:sz w:val="20"/>
          <w:szCs w:val="20"/>
        </w:rPr>
      </w:pPr>
      <w:r w:rsidRPr="00501865">
        <w:rPr>
          <w:rFonts w:ascii="Times New Roman" w:hAnsi="Times New Roman"/>
          <w:sz w:val="20"/>
          <w:szCs w:val="20"/>
        </w:rPr>
        <w:t>Los/as hermanos/as de participantes que hayan obtenido plaza accederán directamente a la lista de admit</w:t>
      </w:r>
      <w:r w:rsidRPr="00501865">
        <w:rPr>
          <w:rFonts w:ascii="Times New Roman" w:hAnsi="Times New Roman"/>
          <w:sz w:val="20"/>
          <w:szCs w:val="20"/>
        </w:rPr>
        <w:t>i</w:t>
      </w:r>
      <w:r w:rsidRPr="00501865">
        <w:rPr>
          <w:rFonts w:ascii="Times New Roman" w:hAnsi="Times New Roman"/>
          <w:sz w:val="20"/>
          <w:szCs w:val="20"/>
        </w:rPr>
        <w:t>dos. Tendrán la misma consideración de hermanos los que no siéndolo convivan en la misma unidad fam</w:t>
      </w:r>
      <w:r w:rsidRPr="00501865">
        <w:rPr>
          <w:rFonts w:ascii="Times New Roman" w:hAnsi="Times New Roman"/>
          <w:sz w:val="20"/>
          <w:szCs w:val="20"/>
        </w:rPr>
        <w:t>i</w:t>
      </w:r>
      <w:r w:rsidRPr="00501865">
        <w:rPr>
          <w:rFonts w:ascii="Times New Roman" w:hAnsi="Times New Roman"/>
          <w:sz w:val="20"/>
          <w:szCs w:val="20"/>
        </w:rPr>
        <w:t>liar.</w:t>
      </w:r>
    </w:p>
    <w:p w14:paraId="608C8EC3" w14:textId="77B6BE91" w:rsidR="00FF1CD3" w:rsidRPr="00501865" w:rsidRDefault="00FF1CD3" w:rsidP="00501865">
      <w:pPr>
        <w:pStyle w:val="Prrafodelista"/>
        <w:numPr>
          <w:ilvl w:val="0"/>
          <w:numId w:val="1"/>
        </w:numPr>
        <w:suppressAutoHyphens w:val="0"/>
        <w:autoSpaceDN/>
        <w:spacing w:line="276" w:lineRule="auto"/>
        <w:contextualSpacing/>
        <w:jc w:val="both"/>
        <w:textAlignment w:val="auto"/>
        <w:rPr>
          <w:rFonts w:ascii="Times New Roman" w:hAnsi="Times New Roman"/>
          <w:sz w:val="20"/>
          <w:szCs w:val="20"/>
        </w:rPr>
      </w:pPr>
      <w:r w:rsidRPr="00501865">
        <w:rPr>
          <w:rFonts w:ascii="Times New Roman" w:hAnsi="Times New Roman"/>
          <w:sz w:val="20"/>
          <w:szCs w:val="20"/>
        </w:rPr>
        <w:t>Se creará una lista de reserva para los que hayan solicitado plaza, pero no se les haya adjudicado.</w:t>
      </w:r>
    </w:p>
    <w:p w14:paraId="3648F072" w14:textId="77777777" w:rsidR="00FF1CD3" w:rsidRPr="00501865" w:rsidRDefault="00FF1CD3" w:rsidP="00501865">
      <w:pPr>
        <w:pStyle w:val="Prrafodelista"/>
        <w:suppressAutoHyphens w:val="0"/>
        <w:autoSpaceDN/>
        <w:spacing w:line="360" w:lineRule="auto"/>
        <w:ind w:left="0"/>
        <w:contextualSpacing/>
        <w:jc w:val="center"/>
        <w:textAlignment w:val="auto"/>
        <w:rPr>
          <w:rFonts w:ascii="Times New Roman" w:hAnsi="Times New Roman"/>
          <w:sz w:val="20"/>
          <w:szCs w:val="20"/>
        </w:rPr>
      </w:pPr>
    </w:p>
    <w:p w14:paraId="3E809BCD" w14:textId="77777777" w:rsidR="00501865" w:rsidRDefault="00501865" w:rsidP="00501865">
      <w:pPr>
        <w:pStyle w:val="Prrafodelista"/>
        <w:suppressAutoHyphens w:val="0"/>
        <w:autoSpaceDN/>
        <w:spacing w:line="360" w:lineRule="auto"/>
        <w:ind w:left="0"/>
        <w:contextualSpacing/>
        <w:jc w:val="center"/>
        <w:textAlignment w:val="auto"/>
        <w:rPr>
          <w:rFonts w:ascii="Times New Roman" w:hAnsi="Times New Roman"/>
          <w:sz w:val="20"/>
          <w:szCs w:val="20"/>
        </w:rPr>
      </w:pPr>
    </w:p>
    <w:p w14:paraId="503EC2FA" w14:textId="06712AB8" w:rsidR="00C6032A" w:rsidRPr="00501865" w:rsidRDefault="00320403" w:rsidP="00501865">
      <w:pPr>
        <w:pStyle w:val="Prrafodelista"/>
        <w:suppressAutoHyphens w:val="0"/>
        <w:autoSpaceDN/>
        <w:spacing w:line="360" w:lineRule="auto"/>
        <w:ind w:left="0"/>
        <w:contextualSpacing/>
        <w:jc w:val="center"/>
        <w:textAlignment w:val="auto"/>
        <w:rPr>
          <w:rFonts w:ascii="Times New Roman" w:hAnsi="Times New Roman"/>
          <w:sz w:val="20"/>
          <w:szCs w:val="20"/>
        </w:rPr>
      </w:pPr>
      <w:r w:rsidRPr="00501865">
        <w:rPr>
          <w:rFonts w:ascii="Times New Roman" w:hAnsi="Times New Roman"/>
          <w:sz w:val="20"/>
          <w:szCs w:val="20"/>
        </w:rPr>
        <w:t>LA ALCALDESA</w:t>
      </w:r>
    </w:p>
    <w:p w14:paraId="12CAD7B3" w14:textId="66E5E1D6" w:rsidR="00C6032A" w:rsidRDefault="00C6032A" w:rsidP="00501865">
      <w:pPr>
        <w:pStyle w:val="Prrafodelista"/>
        <w:suppressAutoHyphens w:val="0"/>
        <w:autoSpaceDN/>
        <w:spacing w:line="360" w:lineRule="auto"/>
        <w:ind w:left="0"/>
        <w:contextualSpacing/>
        <w:jc w:val="center"/>
        <w:textAlignment w:val="auto"/>
        <w:rPr>
          <w:rFonts w:ascii="Times New Roman" w:hAnsi="Times New Roman"/>
          <w:sz w:val="20"/>
          <w:szCs w:val="20"/>
        </w:rPr>
      </w:pPr>
    </w:p>
    <w:p w14:paraId="1C15AAD5" w14:textId="064769ED" w:rsidR="00501865" w:rsidRDefault="00501865" w:rsidP="00501865">
      <w:pPr>
        <w:pStyle w:val="Prrafodelista"/>
        <w:suppressAutoHyphens w:val="0"/>
        <w:autoSpaceDN/>
        <w:spacing w:line="360" w:lineRule="auto"/>
        <w:ind w:left="0"/>
        <w:contextualSpacing/>
        <w:jc w:val="center"/>
        <w:textAlignment w:val="auto"/>
        <w:rPr>
          <w:rFonts w:ascii="Times New Roman" w:hAnsi="Times New Roman"/>
          <w:sz w:val="20"/>
          <w:szCs w:val="20"/>
        </w:rPr>
      </w:pPr>
    </w:p>
    <w:p w14:paraId="7CB75394" w14:textId="77777777" w:rsidR="00501865" w:rsidRPr="00501865" w:rsidRDefault="00501865" w:rsidP="00501865">
      <w:pPr>
        <w:pStyle w:val="Prrafodelista"/>
        <w:suppressAutoHyphens w:val="0"/>
        <w:autoSpaceDN/>
        <w:spacing w:line="360" w:lineRule="auto"/>
        <w:ind w:left="0"/>
        <w:contextualSpacing/>
        <w:jc w:val="center"/>
        <w:textAlignment w:val="auto"/>
        <w:rPr>
          <w:rFonts w:ascii="Times New Roman" w:hAnsi="Times New Roman"/>
          <w:sz w:val="20"/>
          <w:szCs w:val="20"/>
        </w:rPr>
      </w:pPr>
    </w:p>
    <w:p w14:paraId="0AC1B091" w14:textId="77777777" w:rsidR="00C6032A" w:rsidRPr="00501865" w:rsidRDefault="00C6032A" w:rsidP="00501865">
      <w:pPr>
        <w:pStyle w:val="Prrafodelista"/>
        <w:suppressAutoHyphens w:val="0"/>
        <w:autoSpaceDN/>
        <w:spacing w:line="360" w:lineRule="auto"/>
        <w:ind w:left="0"/>
        <w:contextualSpacing/>
        <w:jc w:val="center"/>
        <w:textAlignment w:val="auto"/>
        <w:rPr>
          <w:rFonts w:ascii="Times New Roman" w:hAnsi="Times New Roman"/>
          <w:sz w:val="20"/>
          <w:szCs w:val="20"/>
        </w:rPr>
      </w:pPr>
    </w:p>
    <w:p w14:paraId="0D4D2930" w14:textId="3CB4CCA5" w:rsidR="00C6032A" w:rsidRPr="00501865" w:rsidRDefault="00C6032A" w:rsidP="00501865">
      <w:pPr>
        <w:pStyle w:val="Prrafodelista"/>
        <w:suppressAutoHyphens w:val="0"/>
        <w:autoSpaceDN/>
        <w:spacing w:line="360" w:lineRule="auto"/>
        <w:ind w:left="284"/>
        <w:contextualSpacing/>
        <w:jc w:val="center"/>
        <w:textAlignment w:val="auto"/>
        <w:rPr>
          <w:rFonts w:ascii="Times New Roman" w:hAnsi="Times New Roman"/>
          <w:sz w:val="20"/>
          <w:szCs w:val="20"/>
        </w:rPr>
      </w:pPr>
      <w:r w:rsidRPr="00501865">
        <w:rPr>
          <w:rFonts w:ascii="Times New Roman" w:hAnsi="Times New Roman"/>
          <w:sz w:val="20"/>
          <w:szCs w:val="20"/>
        </w:rPr>
        <w:lastRenderedPageBreak/>
        <w:t xml:space="preserve">Fdo.: </w:t>
      </w:r>
      <w:r w:rsidR="00320403" w:rsidRPr="00501865">
        <w:rPr>
          <w:rFonts w:ascii="Times New Roman" w:hAnsi="Times New Roman"/>
          <w:sz w:val="20"/>
          <w:szCs w:val="20"/>
        </w:rPr>
        <w:t xml:space="preserve">Mª Jesús </w:t>
      </w:r>
      <w:proofErr w:type="spellStart"/>
      <w:r w:rsidR="00320403" w:rsidRPr="00501865">
        <w:rPr>
          <w:rFonts w:ascii="Times New Roman" w:hAnsi="Times New Roman"/>
          <w:sz w:val="20"/>
          <w:szCs w:val="20"/>
        </w:rPr>
        <w:t>Susinos</w:t>
      </w:r>
      <w:proofErr w:type="spellEnd"/>
      <w:r w:rsidR="00320403" w:rsidRPr="00501865">
        <w:rPr>
          <w:rFonts w:ascii="Times New Roman" w:hAnsi="Times New Roman"/>
          <w:sz w:val="20"/>
          <w:szCs w:val="20"/>
        </w:rPr>
        <w:t xml:space="preserve"> </w:t>
      </w:r>
      <w:proofErr w:type="spellStart"/>
      <w:r w:rsidR="00320403" w:rsidRPr="00501865">
        <w:rPr>
          <w:rFonts w:ascii="Times New Roman" w:hAnsi="Times New Roman"/>
          <w:sz w:val="20"/>
          <w:szCs w:val="20"/>
        </w:rPr>
        <w:t>Tarrero</w:t>
      </w:r>
      <w:proofErr w:type="spellEnd"/>
    </w:p>
    <w:sectPr w:rsidR="00C6032A" w:rsidRPr="00501865" w:rsidSect="00501865">
      <w:footerReference w:type="default" r:id="rId8"/>
      <w:pgSz w:w="11906" w:h="16838"/>
      <w:pgMar w:top="709" w:right="1133" w:bottom="993"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2FCD69" w14:textId="77777777" w:rsidR="00616E83" w:rsidRDefault="00616E83">
      <w:pPr>
        <w:spacing w:after="0" w:line="240" w:lineRule="auto"/>
      </w:pPr>
      <w:r>
        <w:separator/>
      </w:r>
    </w:p>
  </w:endnote>
  <w:endnote w:type="continuationSeparator" w:id="0">
    <w:p w14:paraId="52DBB37F" w14:textId="77777777" w:rsidR="00616E83" w:rsidRDefault="00616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109C3" w14:textId="22AA89A5" w:rsidR="00320403" w:rsidRDefault="00320403" w:rsidP="000135FA">
    <w:pPr>
      <w:pStyle w:val="Piedepgina"/>
    </w:pPr>
  </w:p>
  <w:p w14:paraId="4B4068FD" w14:textId="77777777" w:rsidR="00320403" w:rsidRDefault="0032040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91C34" w14:textId="77777777" w:rsidR="00616E83" w:rsidRDefault="00616E83">
      <w:pPr>
        <w:spacing w:after="0" w:line="240" w:lineRule="auto"/>
      </w:pPr>
      <w:r>
        <w:rPr>
          <w:color w:val="000000"/>
        </w:rPr>
        <w:separator/>
      </w:r>
    </w:p>
  </w:footnote>
  <w:footnote w:type="continuationSeparator" w:id="0">
    <w:p w14:paraId="0A25FADD" w14:textId="77777777" w:rsidR="00616E83" w:rsidRDefault="00616E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56A3"/>
    <w:multiLevelType w:val="hybridMultilevel"/>
    <w:tmpl w:val="1FBCDA9E"/>
    <w:lvl w:ilvl="0" w:tplc="2A7C5968">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E85E63"/>
    <w:multiLevelType w:val="hybridMultilevel"/>
    <w:tmpl w:val="7F0C5A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2C554F5"/>
    <w:multiLevelType w:val="hybridMultilevel"/>
    <w:tmpl w:val="DF3C93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CA77340"/>
    <w:multiLevelType w:val="hybridMultilevel"/>
    <w:tmpl w:val="382677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2ED703C"/>
    <w:multiLevelType w:val="hybridMultilevel"/>
    <w:tmpl w:val="96744B00"/>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5">
    <w:nsid w:val="3E0C2007"/>
    <w:multiLevelType w:val="hybridMultilevel"/>
    <w:tmpl w:val="DAAA3F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4773DAD"/>
    <w:multiLevelType w:val="hybridMultilevel"/>
    <w:tmpl w:val="727A0A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55049C1"/>
    <w:multiLevelType w:val="hybridMultilevel"/>
    <w:tmpl w:val="5072998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EF45633"/>
    <w:multiLevelType w:val="hybridMultilevel"/>
    <w:tmpl w:val="B302EDA6"/>
    <w:lvl w:ilvl="0" w:tplc="C41AC33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71FD37E1"/>
    <w:multiLevelType w:val="hybridMultilevel"/>
    <w:tmpl w:val="BEFC6A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7348663D"/>
    <w:multiLevelType w:val="hybridMultilevel"/>
    <w:tmpl w:val="0BF61F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6CB1E91"/>
    <w:multiLevelType w:val="hybridMultilevel"/>
    <w:tmpl w:val="CF242F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5"/>
  </w:num>
  <w:num w:numId="4">
    <w:abstractNumId w:val="2"/>
  </w:num>
  <w:num w:numId="5">
    <w:abstractNumId w:val="6"/>
  </w:num>
  <w:num w:numId="6">
    <w:abstractNumId w:val="3"/>
  </w:num>
  <w:num w:numId="7">
    <w:abstractNumId w:val="11"/>
  </w:num>
  <w:num w:numId="8">
    <w:abstractNumId w:val="4"/>
  </w:num>
  <w:num w:numId="9">
    <w:abstractNumId w:val="1"/>
  </w:num>
  <w:num w:numId="10">
    <w:abstractNumId w:val="7"/>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AAD"/>
    <w:rsid w:val="00010C42"/>
    <w:rsid w:val="000135FA"/>
    <w:rsid w:val="000479AA"/>
    <w:rsid w:val="00075E3D"/>
    <w:rsid w:val="000A73CD"/>
    <w:rsid w:val="00111217"/>
    <w:rsid w:val="00242FB5"/>
    <w:rsid w:val="00265D23"/>
    <w:rsid w:val="00267F65"/>
    <w:rsid w:val="00304115"/>
    <w:rsid w:val="00320403"/>
    <w:rsid w:val="004041DC"/>
    <w:rsid w:val="00440FB5"/>
    <w:rsid w:val="00441D74"/>
    <w:rsid w:val="00447DEF"/>
    <w:rsid w:val="0046433F"/>
    <w:rsid w:val="004D28EF"/>
    <w:rsid w:val="00501865"/>
    <w:rsid w:val="00575FCB"/>
    <w:rsid w:val="005A3950"/>
    <w:rsid w:val="005D525E"/>
    <w:rsid w:val="00616E83"/>
    <w:rsid w:val="00643C62"/>
    <w:rsid w:val="006442AA"/>
    <w:rsid w:val="006D5744"/>
    <w:rsid w:val="006E70EA"/>
    <w:rsid w:val="006F1F5D"/>
    <w:rsid w:val="00763029"/>
    <w:rsid w:val="007F1465"/>
    <w:rsid w:val="00816A09"/>
    <w:rsid w:val="0082038C"/>
    <w:rsid w:val="0087684C"/>
    <w:rsid w:val="009432C2"/>
    <w:rsid w:val="00967AAD"/>
    <w:rsid w:val="009706DA"/>
    <w:rsid w:val="00980735"/>
    <w:rsid w:val="009A47F7"/>
    <w:rsid w:val="00A30631"/>
    <w:rsid w:val="00A415AE"/>
    <w:rsid w:val="00AB2CE2"/>
    <w:rsid w:val="00AD5E22"/>
    <w:rsid w:val="00B81411"/>
    <w:rsid w:val="00B814E5"/>
    <w:rsid w:val="00B96065"/>
    <w:rsid w:val="00BA5A8B"/>
    <w:rsid w:val="00C1576D"/>
    <w:rsid w:val="00C6032A"/>
    <w:rsid w:val="00C6438C"/>
    <w:rsid w:val="00CE3804"/>
    <w:rsid w:val="00D91C35"/>
    <w:rsid w:val="00DD4033"/>
    <w:rsid w:val="00DE25B9"/>
    <w:rsid w:val="00DF7E21"/>
    <w:rsid w:val="00E14E4D"/>
    <w:rsid w:val="00E40A44"/>
    <w:rsid w:val="00E53E84"/>
    <w:rsid w:val="00E62428"/>
    <w:rsid w:val="00EB30B0"/>
    <w:rsid w:val="00FF1C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5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autoSpaceDN w:val="0"/>
      <w:spacing w:after="160" w:line="249" w:lineRule="auto"/>
      <w:textAlignment w:val="baseline"/>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autoSpaceDN w:val="0"/>
      <w:spacing w:after="160" w:line="249" w:lineRule="auto"/>
      <w:textAlignment w:val="baseline"/>
    </w:pPr>
    <w:rPr>
      <w:sz w:val="22"/>
      <w:szCs w:val="22"/>
      <w:lang w:eastAsia="en-US"/>
    </w:rPr>
  </w:style>
  <w:style w:type="paragraph" w:styleId="Prrafodelista">
    <w:name w:val="List Paragraph"/>
    <w:basedOn w:val="Normal"/>
    <w:uiPriority w:val="34"/>
    <w:qFormat/>
    <w:pPr>
      <w:ind w:left="720"/>
    </w:pPr>
  </w:style>
  <w:style w:type="paragraph" w:styleId="Textodeglobo">
    <w:name w:val="Balloon Text"/>
    <w:basedOn w:val="Normal"/>
    <w:link w:val="TextodegloboCar"/>
    <w:uiPriority w:val="99"/>
    <w:semiHidden/>
    <w:unhideWhenUsed/>
    <w:rsid w:val="00B96065"/>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B96065"/>
    <w:rPr>
      <w:rFonts w:ascii="Tahoma" w:hAnsi="Tahoma" w:cs="Tahoma"/>
      <w:sz w:val="16"/>
      <w:szCs w:val="16"/>
      <w:lang w:eastAsia="en-US"/>
    </w:rPr>
  </w:style>
  <w:style w:type="character" w:styleId="Refdecomentario">
    <w:name w:val="annotation reference"/>
    <w:uiPriority w:val="99"/>
    <w:semiHidden/>
    <w:unhideWhenUsed/>
    <w:rsid w:val="00B81411"/>
    <w:rPr>
      <w:sz w:val="16"/>
      <w:szCs w:val="16"/>
    </w:rPr>
  </w:style>
  <w:style w:type="paragraph" w:styleId="Textocomentario">
    <w:name w:val="annotation text"/>
    <w:basedOn w:val="Normal"/>
    <w:link w:val="TextocomentarioCar"/>
    <w:uiPriority w:val="99"/>
    <w:semiHidden/>
    <w:unhideWhenUsed/>
    <w:rsid w:val="00B81411"/>
    <w:rPr>
      <w:sz w:val="20"/>
      <w:szCs w:val="20"/>
    </w:rPr>
  </w:style>
  <w:style w:type="character" w:customStyle="1" w:styleId="TextocomentarioCar">
    <w:name w:val="Texto comentario Car"/>
    <w:link w:val="Textocomentario"/>
    <w:uiPriority w:val="99"/>
    <w:semiHidden/>
    <w:rsid w:val="00B81411"/>
    <w:rPr>
      <w:lang w:eastAsia="en-US"/>
    </w:rPr>
  </w:style>
  <w:style w:type="paragraph" w:styleId="Asuntodelcomentario">
    <w:name w:val="annotation subject"/>
    <w:basedOn w:val="Textocomentario"/>
    <w:next w:val="Textocomentario"/>
    <w:link w:val="AsuntodelcomentarioCar"/>
    <w:uiPriority w:val="99"/>
    <w:semiHidden/>
    <w:unhideWhenUsed/>
    <w:rsid w:val="00B81411"/>
    <w:rPr>
      <w:b/>
      <w:bCs/>
    </w:rPr>
  </w:style>
  <w:style w:type="character" w:customStyle="1" w:styleId="AsuntodelcomentarioCar">
    <w:name w:val="Asunto del comentario Car"/>
    <w:link w:val="Asuntodelcomentario"/>
    <w:uiPriority w:val="99"/>
    <w:semiHidden/>
    <w:rsid w:val="00B81411"/>
    <w:rPr>
      <w:b/>
      <w:bCs/>
      <w:lang w:eastAsia="en-US"/>
    </w:rPr>
  </w:style>
  <w:style w:type="paragraph" w:styleId="Encabezado">
    <w:name w:val="header"/>
    <w:basedOn w:val="Normal"/>
    <w:link w:val="EncabezadoCar"/>
    <w:uiPriority w:val="99"/>
    <w:unhideWhenUsed/>
    <w:rsid w:val="00320403"/>
    <w:pPr>
      <w:tabs>
        <w:tab w:val="center" w:pos="4252"/>
        <w:tab w:val="right" w:pos="8504"/>
      </w:tabs>
    </w:pPr>
  </w:style>
  <w:style w:type="character" w:customStyle="1" w:styleId="EncabezadoCar">
    <w:name w:val="Encabezado Car"/>
    <w:link w:val="Encabezado"/>
    <w:uiPriority w:val="99"/>
    <w:rsid w:val="00320403"/>
    <w:rPr>
      <w:sz w:val="22"/>
      <w:szCs w:val="22"/>
      <w:lang w:eastAsia="en-US"/>
    </w:rPr>
  </w:style>
  <w:style w:type="paragraph" w:styleId="Piedepgina">
    <w:name w:val="footer"/>
    <w:basedOn w:val="Normal"/>
    <w:link w:val="PiedepginaCar"/>
    <w:uiPriority w:val="99"/>
    <w:unhideWhenUsed/>
    <w:rsid w:val="00320403"/>
    <w:pPr>
      <w:tabs>
        <w:tab w:val="center" w:pos="4252"/>
        <w:tab w:val="right" w:pos="8504"/>
      </w:tabs>
    </w:pPr>
  </w:style>
  <w:style w:type="character" w:customStyle="1" w:styleId="PiedepginaCar">
    <w:name w:val="Pie de página Car"/>
    <w:link w:val="Piedepgina"/>
    <w:uiPriority w:val="99"/>
    <w:rsid w:val="00320403"/>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autoSpaceDN w:val="0"/>
      <w:spacing w:after="160" w:line="249" w:lineRule="auto"/>
      <w:textAlignment w:val="baseline"/>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autoSpaceDN w:val="0"/>
      <w:spacing w:after="160" w:line="249" w:lineRule="auto"/>
      <w:textAlignment w:val="baseline"/>
    </w:pPr>
    <w:rPr>
      <w:sz w:val="22"/>
      <w:szCs w:val="22"/>
      <w:lang w:eastAsia="en-US"/>
    </w:rPr>
  </w:style>
  <w:style w:type="paragraph" w:styleId="Prrafodelista">
    <w:name w:val="List Paragraph"/>
    <w:basedOn w:val="Normal"/>
    <w:uiPriority w:val="34"/>
    <w:qFormat/>
    <w:pPr>
      <w:ind w:left="720"/>
    </w:pPr>
  </w:style>
  <w:style w:type="paragraph" w:styleId="Textodeglobo">
    <w:name w:val="Balloon Text"/>
    <w:basedOn w:val="Normal"/>
    <w:link w:val="TextodegloboCar"/>
    <w:uiPriority w:val="99"/>
    <w:semiHidden/>
    <w:unhideWhenUsed/>
    <w:rsid w:val="00B96065"/>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B96065"/>
    <w:rPr>
      <w:rFonts w:ascii="Tahoma" w:hAnsi="Tahoma" w:cs="Tahoma"/>
      <w:sz w:val="16"/>
      <w:szCs w:val="16"/>
      <w:lang w:eastAsia="en-US"/>
    </w:rPr>
  </w:style>
  <w:style w:type="character" w:styleId="Refdecomentario">
    <w:name w:val="annotation reference"/>
    <w:uiPriority w:val="99"/>
    <w:semiHidden/>
    <w:unhideWhenUsed/>
    <w:rsid w:val="00B81411"/>
    <w:rPr>
      <w:sz w:val="16"/>
      <w:szCs w:val="16"/>
    </w:rPr>
  </w:style>
  <w:style w:type="paragraph" w:styleId="Textocomentario">
    <w:name w:val="annotation text"/>
    <w:basedOn w:val="Normal"/>
    <w:link w:val="TextocomentarioCar"/>
    <w:uiPriority w:val="99"/>
    <w:semiHidden/>
    <w:unhideWhenUsed/>
    <w:rsid w:val="00B81411"/>
    <w:rPr>
      <w:sz w:val="20"/>
      <w:szCs w:val="20"/>
    </w:rPr>
  </w:style>
  <w:style w:type="character" w:customStyle="1" w:styleId="TextocomentarioCar">
    <w:name w:val="Texto comentario Car"/>
    <w:link w:val="Textocomentario"/>
    <w:uiPriority w:val="99"/>
    <w:semiHidden/>
    <w:rsid w:val="00B81411"/>
    <w:rPr>
      <w:lang w:eastAsia="en-US"/>
    </w:rPr>
  </w:style>
  <w:style w:type="paragraph" w:styleId="Asuntodelcomentario">
    <w:name w:val="annotation subject"/>
    <w:basedOn w:val="Textocomentario"/>
    <w:next w:val="Textocomentario"/>
    <w:link w:val="AsuntodelcomentarioCar"/>
    <w:uiPriority w:val="99"/>
    <w:semiHidden/>
    <w:unhideWhenUsed/>
    <w:rsid w:val="00B81411"/>
    <w:rPr>
      <w:b/>
      <w:bCs/>
    </w:rPr>
  </w:style>
  <w:style w:type="character" w:customStyle="1" w:styleId="AsuntodelcomentarioCar">
    <w:name w:val="Asunto del comentario Car"/>
    <w:link w:val="Asuntodelcomentario"/>
    <w:uiPriority w:val="99"/>
    <w:semiHidden/>
    <w:rsid w:val="00B81411"/>
    <w:rPr>
      <w:b/>
      <w:bCs/>
      <w:lang w:eastAsia="en-US"/>
    </w:rPr>
  </w:style>
  <w:style w:type="paragraph" w:styleId="Encabezado">
    <w:name w:val="header"/>
    <w:basedOn w:val="Normal"/>
    <w:link w:val="EncabezadoCar"/>
    <w:uiPriority w:val="99"/>
    <w:unhideWhenUsed/>
    <w:rsid w:val="00320403"/>
    <w:pPr>
      <w:tabs>
        <w:tab w:val="center" w:pos="4252"/>
        <w:tab w:val="right" w:pos="8504"/>
      </w:tabs>
    </w:pPr>
  </w:style>
  <w:style w:type="character" w:customStyle="1" w:styleId="EncabezadoCar">
    <w:name w:val="Encabezado Car"/>
    <w:link w:val="Encabezado"/>
    <w:uiPriority w:val="99"/>
    <w:rsid w:val="00320403"/>
    <w:rPr>
      <w:sz w:val="22"/>
      <w:szCs w:val="22"/>
      <w:lang w:eastAsia="en-US"/>
    </w:rPr>
  </w:style>
  <w:style w:type="paragraph" w:styleId="Piedepgina">
    <w:name w:val="footer"/>
    <w:basedOn w:val="Normal"/>
    <w:link w:val="PiedepginaCar"/>
    <w:uiPriority w:val="99"/>
    <w:unhideWhenUsed/>
    <w:rsid w:val="00320403"/>
    <w:pPr>
      <w:tabs>
        <w:tab w:val="center" w:pos="4252"/>
        <w:tab w:val="right" w:pos="8504"/>
      </w:tabs>
    </w:pPr>
  </w:style>
  <w:style w:type="character" w:customStyle="1" w:styleId="PiedepginaCar">
    <w:name w:val="Pie de página Car"/>
    <w:link w:val="Piedepgina"/>
    <w:uiPriority w:val="99"/>
    <w:rsid w:val="0032040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2439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MALENY</dc:creator>
  <cp:lastModifiedBy>Mª Jesus Susinos Tarrero</cp:lastModifiedBy>
  <cp:revision>2</cp:revision>
  <cp:lastPrinted>2022-05-16T16:41:00Z</cp:lastPrinted>
  <dcterms:created xsi:type="dcterms:W3CDTF">2022-05-17T09:22:00Z</dcterms:created>
  <dcterms:modified xsi:type="dcterms:W3CDTF">2022-05-17T09:22:00Z</dcterms:modified>
</cp:coreProperties>
</file>